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B4" w:rsidRDefault="006E6D7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Collecting attendance and personal characteristics</w:t>
      </w:r>
      <w:r w:rsidR="002D5B78">
        <w:rPr>
          <w:rFonts w:ascii="Arial" w:hAnsi="Arial" w:cs="Arial"/>
          <w:sz w:val="24"/>
          <w:szCs w:val="24"/>
          <w:u w:val="single"/>
        </w:rPr>
        <w:t xml:space="preserve"> data</w:t>
      </w:r>
      <w:r>
        <w:rPr>
          <w:rFonts w:ascii="Arial" w:hAnsi="Arial" w:cs="Arial"/>
          <w:sz w:val="24"/>
          <w:szCs w:val="24"/>
          <w:u w:val="single"/>
        </w:rPr>
        <w:t xml:space="preserve"> from schools from September 2020</w:t>
      </w:r>
    </w:p>
    <w:p w:rsidR="00B825BF" w:rsidRDefault="00B82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collect a wide range of data about you on an annual basis, and this is explained in more detail in this privacy notice. </w:t>
      </w:r>
    </w:p>
    <w:p w:rsidR="00B825BF" w:rsidRDefault="00B825BF">
      <w:pPr>
        <w:rPr>
          <w:rFonts w:ascii="Arial" w:hAnsi="Arial" w:cs="Arial"/>
          <w:sz w:val="24"/>
          <w:szCs w:val="24"/>
        </w:rPr>
      </w:pPr>
      <w:r w:rsidRPr="00B825BF">
        <w:rPr>
          <w:rFonts w:ascii="Arial" w:hAnsi="Arial" w:cs="Arial"/>
          <w:sz w:val="24"/>
          <w:szCs w:val="24"/>
        </w:rPr>
        <w:t xml:space="preserve">Due to the Covid-19 pandemic and schools having to adapt to new ways of </w:t>
      </w:r>
      <w:r w:rsidR="00B91FD6">
        <w:rPr>
          <w:rFonts w:ascii="Arial" w:hAnsi="Arial" w:cs="Arial"/>
          <w:sz w:val="24"/>
          <w:szCs w:val="24"/>
        </w:rPr>
        <w:t>working</w:t>
      </w:r>
      <w:r w:rsidRPr="00B825B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we need to be able to collect attendance data more frequently than once a year</w:t>
      </w:r>
      <w:r w:rsidRPr="00B825BF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Collecting up to date</w:t>
      </w:r>
      <w:r w:rsidRPr="00B825BF">
        <w:rPr>
          <w:rFonts w:ascii="Arial" w:hAnsi="Arial" w:cs="Arial"/>
          <w:sz w:val="24"/>
          <w:szCs w:val="24"/>
        </w:rPr>
        <w:t xml:space="preserve"> information will support </w:t>
      </w:r>
      <w:r w:rsidR="00B91FD6">
        <w:rPr>
          <w:rFonts w:ascii="Arial" w:hAnsi="Arial" w:cs="Arial"/>
          <w:sz w:val="24"/>
          <w:szCs w:val="24"/>
        </w:rPr>
        <w:t>us and provide the evidence we need to understand the impact of the Covid-19 pandemic on attendance and how we can support schools.</w:t>
      </w:r>
    </w:p>
    <w:p w:rsidR="00461331" w:rsidRDefault="00461331">
      <w:pPr>
        <w:rPr>
          <w:rFonts w:ascii="Arial" w:hAnsi="Arial" w:cs="Arial"/>
          <w:sz w:val="24"/>
          <w:szCs w:val="24"/>
          <w:u w:val="single"/>
        </w:rPr>
      </w:pPr>
    </w:p>
    <w:p w:rsidR="00461331" w:rsidRPr="00461331" w:rsidRDefault="0046133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How frequently are we collecting this data?</w:t>
      </w:r>
    </w:p>
    <w:p w:rsidR="00B825BF" w:rsidRDefault="00461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keep the frequency of collection under regular review. </w:t>
      </w:r>
      <w:r w:rsidR="007926B2">
        <w:rPr>
          <w:rFonts w:ascii="Arial" w:hAnsi="Arial" w:cs="Arial"/>
          <w:sz w:val="24"/>
          <w:szCs w:val="24"/>
        </w:rPr>
        <w:t>Initially</w:t>
      </w:r>
      <w:r>
        <w:rPr>
          <w:rFonts w:ascii="Arial" w:hAnsi="Arial" w:cs="Arial"/>
          <w:sz w:val="24"/>
          <w:szCs w:val="24"/>
        </w:rPr>
        <w:t xml:space="preserve"> the data will be collected every week</w:t>
      </w:r>
      <w:r w:rsidR="000158D5">
        <w:rPr>
          <w:rFonts w:ascii="Arial" w:hAnsi="Arial" w:cs="Arial"/>
          <w:sz w:val="24"/>
          <w:szCs w:val="24"/>
        </w:rPr>
        <w:t xml:space="preserve"> but we may need to collect the data more regularly.</w:t>
      </w:r>
    </w:p>
    <w:p w:rsidR="00461331" w:rsidRDefault="00461331">
      <w:pPr>
        <w:rPr>
          <w:rFonts w:ascii="Arial" w:hAnsi="Arial" w:cs="Arial"/>
          <w:sz w:val="24"/>
          <w:szCs w:val="24"/>
          <w:u w:val="single"/>
        </w:rPr>
      </w:pPr>
    </w:p>
    <w:p w:rsidR="00BE0A17" w:rsidRDefault="00CB0FB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For which pupils are we </w:t>
      </w:r>
      <w:r w:rsidR="00466561">
        <w:rPr>
          <w:rFonts w:ascii="Arial" w:hAnsi="Arial" w:cs="Arial"/>
          <w:sz w:val="24"/>
          <w:szCs w:val="24"/>
          <w:u w:val="single"/>
        </w:rPr>
        <w:t>collecting</w:t>
      </w:r>
      <w:r>
        <w:rPr>
          <w:rFonts w:ascii="Arial" w:hAnsi="Arial" w:cs="Arial"/>
          <w:sz w:val="24"/>
          <w:szCs w:val="24"/>
          <w:u w:val="single"/>
        </w:rPr>
        <w:t xml:space="preserve"> data?</w:t>
      </w:r>
    </w:p>
    <w:p w:rsidR="00CB0FB9" w:rsidRDefault="00CB0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</w:t>
      </w:r>
      <w:r w:rsidR="00466561">
        <w:rPr>
          <w:rFonts w:ascii="Arial" w:hAnsi="Arial" w:cs="Arial"/>
          <w:sz w:val="24"/>
          <w:szCs w:val="24"/>
        </w:rPr>
        <w:t>collecting</w:t>
      </w:r>
      <w:r>
        <w:rPr>
          <w:rFonts w:ascii="Arial" w:hAnsi="Arial" w:cs="Arial"/>
          <w:sz w:val="24"/>
          <w:szCs w:val="24"/>
        </w:rPr>
        <w:t xml:space="preserve"> data for </w:t>
      </w:r>
      <w:r w:rsidR="00466561">
        <w:rPr>
          <w:rFonts w:ascii="Arial" w:hAnsi="Arial" w:cs="Arial"/>
          <w:sz w:val="24"/>
          <w:szCs w:val="24"/>
        </w:rPr>
        <w:t>every pupil</w:t>
      </w:r>
      <w:r>
        <w:rPr>
          <w:rFonts w:ascii="Arial" w:hAnsi="Arial" w:cs="Arial"/>
          <w:sz w:val="24"/>
          <w:szCs w:val="24"/>
        </w:rPr>
        <w:t xml:space="preserve"> </w:t>
      </w:r>
      <w:r w:rsidR="00C8739D">
        <w:rPr>
          <w:rFonts w:ascii="Arial" w:hAnsi="Arial" w:cs="Arial"/>
          <w:sz w:val="24"/>
          <w:szCs w:val="24"/>
        </w:rPr>
        <w:t xml:space="preserve">in a maintained school </w:t>
      </w:r>
      <w:r w:rsidR="00466561">
        <w:rPr>
          <w:rFonts w:ascii="Arial" w:hAnsi="Arial" w:cs="Arial"/>
          <w:sz w:val="24"/>
          <w:szCs w:val="24"/>
        </w:rPr>
        <w:t>as at September 2020.</w:t>
      </w:r>
    </w:p>
    <w:p w:rsidR="00466561" w:rsidRDefault="00466561" w:rsidP="00466561">
      <w:pPr>
        <w:rPr>
          <w:rFonts w:ascii="Arial" w:hAnsi="Arial" w:cs="Arial"/>
          <w:sz w:val="24"/>
          <w:szCs w:val="24"/>
          <w:u w:val="single"/>
        </w:rPr>
      </w:pPr>
    </w:p>
    <w:p w:rsidR="00972D58" w:rsidRDefault="00972D58" w:rsidP="0046656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What information are we collecting?</w:t>
      </w:r>
    </w:p>
    <w:p w:rsidR="00972D58" w:rsidRDefault="00972D58" w:rsidP="00466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collecting the following information about you every week:</w:t>
      </w:r>
    </w:p>
    <w:p w:rsidR="00972D58" w:rsidRDefault="00972D58" w:rsidP="00972D5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UPN</w:t>
      </w:r>
    </w:p>
    <w:p w:rsidR="00972D58" w:rsidRDefault="00972D58" w:rsidP="00972D5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Forename</w:t>
      </w:r>
    </w:p>
    <w:p w:rsidR="00972D58" w:rsidRDefault="00972D58" w:rsidP="00972D5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Middle name(s)</w:t>
      </w:r>
    </w:p>
    <w:p w:rsidR="00972D58" w:rsidRDefault="00972D58" w:rsidP="00972D5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Surname</w:t>
      </w:r>
    </w:p>
    <w:p w:rsidR="00972D58" w:rsidRDefault="00972D58" w:rsidP="00972D5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Gender</w:t>
      </w:r>
    </w:p>
    <w:p w:rsidR="00972D58" w:rsidRDefault="00972D58" w:rsidP="00972D5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</w:t>
      </w:r>
    </w:p>
    <w:p w:rsidR="00972D58" w:rsidRDefault="00972D58" w:rsidP="00972D5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postcode</w:t>
      </w:r>
    </w:p>
    <w:p w:rsidR="00972D58" w:rsidRDefault="00972D58" w:rsidP="00972D5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Ethnic background</w:t>
      </w:r>
    </w:p>
    <w:p w:rsidR="00972D58" w:rsidRDefault="00972D58" w:rsidP="00972D5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Eligibility for free school meals</w:t>
      </w:r>
    </w:p>
    <w:p w:rsidR="00972D58" w:rsidRDefault="00972D58" w:rsidP="00972D5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learning needs</w:t>
      </w:r>
    </w:p>
    <w:p w:rsidR="00972D58" w:rsidRDefault="00972D58" w:rsidP="00972D5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 as an additional language</w:t>
      </w:r>
    </w:p>
    <w:p w:rsidR="00972D58" w:rsidRDefault="00972D58" w:rsidP="00972D5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Attendance code for each half day session in that week</w:t>
      </w:r>
    </w:p>
    <w:p w:rsidR="00972D58" w:rsidRPr="00972D58" w:rsidRDefault="00972D58" w:rsidP="00972D58">
      <w:pPr>
        <w:ind w:left="360"/>
        <w:rPr>
          <w:rFonts w:ascii="Arial" w:hAnsi="Arial" w:cs="Arial"/>
          <w:sz w:val="24"/>
          <w:szCs w:val="24"/>
        </w:rPr>
      </w:pPr>
    </w:p>
    <w:p w:rsidR="00466561" w:rsidRDefault="00466561" w:rsidP="0046656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Why are we collecting this </w:t>
      </w:r>
      <w:r w:rsidR="008565BB">
        <w:rPr>
          <w:rFonts w:ascii="Arial" w:hAnsi="Arial" w:cs="Arial"/>
          <w:sz w:val="24"/>
          <w:szCs w:val="24"/>
          <w:u w:val="single"/>
        </w:rPr>
        <w:t>information</w:t>
      </w:r>
      <w:r>
        <w:rPr>
          <w:rFonts w:ascii="Arial" w:hAnsi="Arial" w:cs="Arial"/>
          <w:sz w:val="24"/>
          <w:szCs w:val="24"/>
          <w:u w:val="single"/>
        </w:rPr>
        <w:t>?</w:t>
      </w:r>
    </w:p>
    <w:p w:rsidR="00972D58" w:rsidRDefault="008565BB" w:rsidP="008565B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This</w:t>
      </w:r>
      <w:r w:rsidRPr="00ED2B51">
        <w:rPr>
          <w:rFonts w:ascii="Arial" w:hAnsi="Arial" w:cs="Arial"/>
          <w:bCs/>
          <w:sz w:val="24"/>
          <w:szCs w:val="24"/>
        </w:rPr>
        <w:t xml:space="preserve"> information </w:t>
      </w:r>
      <w:r>
        <w:rPr>
          <w:rFonts w:ascii="Arial" w:hAnsi="Arial" w:cs="Arial"/>
          <w:bCs/>
          <w:sz w:val="24"/>
          <w:szCs w:val="24"/>
        </w:rPr>
        <w:t xml:space="preserve">is needed as a key part of our response and planning </w:t>
      </w:r>
      <w:r w:rsidR="002D5B78">
        <w:rPr>
          <w:rFonts w:ascii="Arial" w:hAnsi="Arial" w:cs="Arial"/>
          <w:bCs/>
          <w:sz w:val="24"/>
          <w:szCs w:val="24"/>
        </w:rPr>
        <w:t xml:space="preserve">during the ongoing </w:t>
      </w:r>
      <w:r>
        <w:rPr>
          <w:rFonts w:ascii="Arial" w:hAnsi="Arial" w:cs="Arial"/>
          <w:bCs/>
          <w:sz w:val="24"/>
          <w:szCs w:val="24"/>
        </w:rPr>
        <w:t>Covid-19</w:t>
      </w:r>
      <w:r w:rsidR="002D5B78">
        <w:rPr>
          <w:rFonts w:ascii="Arial" w:hAnsi="Arial" w:cs="Arial"/>
          <w:bCs/>
          <w:sz w:val="24"/>
          <w:szCs w:val="24"/>
        </w:rPr>
        <w:t xml:space="preserve"> pandemic</w:t>
      </w:r>
      <w:r>
        <w:rPr>
          <w:rFonts w:ascii="Arial" w:hAnsi="Arial" w:cs="Arial"/>
          <w:bCs/>
          <w:sz w:val="24"/>
          <w:szCs w:val="24"/>
        </w:rPr>
        <w:t>.</w:t>
      </w:r>
      <w:r w:rsidR="002D5B78">
        <w:rPr>
          <w:rFonts w:ascii="Arial" w:hAnsi="Arial" w:cs="Arial"/>
          <w:bCs/>
          <w:sz w:val="24"/>
          <w:szCs w:val="24"/>
        </w:rPr>
        <w:t xml:space="preserve"> The data will be collected every week to </w:t>
      </w:r>
      <w:r w:rsidR="001929DA">
        <w:rPr>
          <w:rFonts w:ascii="Arial" w:hAnsi="Arial" w:cs="Arial"/>
          <w:bCs/>
          <w:sz w:val="24"/>
          <w:szCs w:val="24"/>
        </w:rPr>
        <w:t>ensure</w:t>
      </w:r>
      <w:r w:rsidR="002D5B78">
        <w:rPr>
          <w:rFonts w:ascii="Arial" w:hAnsi="Arial" w:cs="Arial"/>
          <w:bCs/>
          <w:sz w:val="24"/>
          <w:szCs w:val="24"/>
        </w:rPr>
        <w:t xml:space="preserve"> that the latest data is available to inform our response.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72D58">
        <w:rPr>
          <w:rFonts w:ascii="Arial" w:hAnsi="Arial" w:cs="Arial"/>
          <w:bCs/>
          <w:sz w:val="24"/>
          <w:szCs w:val="24"/>
        </w:rPr>
        <w:t xml:space="preserve">The data will be used for statistical and research purposes only and no decisions will be made about you using this data. </w:t>
      </w:r>
    </w:p>
    <w:p w:rsidR="007C2CAD" w:rsidRDefault="007C2CAD" w:rsidP="003F1B34">
      <w:pPr>
        <w:rPr>
          <w:rFonts w:ascii="Arial" w:hAnsi="Arial" w:cs="Arial"/>
          <w:bCs/>
          <w:sz w:val="24"/>
          <w:szCs w:val="24"/>
          <w:u w:val="single"/>
        </w:rPr>
      </w:pPr>
    </w:p>
    <w:p w:rsidR="007C2CAD" w:rsidRDefault="007C2CAD" w:rsidP="003F1B34">
      <w:pPr>
        <w:rPr>
          <w:rFonts w:ascii="Arial" w:hAnsi="Arial" w:cs="Arial"/>
          <w:bCs/>
          <w:sz w:val="24"/>
          <w:szCs w:val="24"/>
          <w:u w:val="single"/>
        </w:rPr>
      </w:pPr>
    </w:p>
    <w:p w:rsidR="007C2CAD" w:rsidRDefault="007C2CAD" w:rsidP="003F1B34">
      <w:pPr>
        <w:rPr>
          <w:rFonts w:ascii="Arial" w:hAnsi="Arial" w:cs="Arial"/>
          <w:bCs/>
          <w:sz w:val="24"/>
          <w:szCs w:val="24"/>
          <w:u w:val="single"/>
        </w:rPr>
      </w:pPr>
    </w:p>
    <w:p w:rsidR="003F1B34" w:rsidRPr="007C2CAD" w:rsidRDefault="007C2CAD" w:rsidP="003F1B34">
      <w:pPr>
        <w:rPr>
          <w:rFonts w:ascii="Arial" w:hAnsi="Arial" w:cs="Arial"/>
          <w:bCs/>
          <w:sz w:val="24"/>
          <w:szCs w:val="24"/>
          <w:u w:val="single"/>
        </w:rPr>
      </w:pPr>
      <w:r w:rsidRPr="007C2CAD">
        <w:rPr>
          <w:rFonts w:ascii="Arial" w:hAnsi="Arial" w:cs="Arial"/>
          <w:bCs/>
          <w:sz w:val="24"/>
          <w:szCs w:val="24"/>
          <w:u w:val="single"/>
        </w:rPr>
        <w:t xml:space="preserve">How will we use this information? </w:t>
      </w:r>
    </w:p>
    <w:p w:rsidR="00972D58" w:rsidRDefault="007C2CAD" w:rsidP="00466561">
      <w:pPr>
        <w:rPr>
          <w:rFonts w:ascii="Arial" w:hAnsi="Arial" w:cs="Arial"/>
          <w:color w:val="1F1F1F"/>
          <w:sz w:val="24"/>
          <w:szCs w:val="24"/>
          <w:lang w:val="en"/>
        </w:rPr>
      </w:pPr>
      <w:r>
        <w:rPr>
          <w:rFonts w:ascii="Arial" w:hAnsi="Arial" w:cs="Arial"/>
          <w:color w:val="1F1F1F"/>
          <w:sz w:val="24"/>
          <w:szCs w:val="24"/>
          <w:lang w:val="en"/>
        </w:rPr>
        <w:t>We will use the data in the same ways that we have listed in our main privacy notice (add link again)</w:t>
      </w:r>
    </w:p>
    <w:p w:rsidR="007C2CAD" w:rsidRDefault="007C2CAD" w:rsidP="00466561">
      <w:pPr>
        <w:rPr>
          <w:rFonts w:ascii="Arial" w:hAnsi="Arial" w:cs="Arial"/>
          <w:color w:val="1F1F1F"/>
          <w:sz w:val="24"/>
          <w:szCs w:val="24"/>
          <w:lang w:val="en"/>
        </w:rPr>
      </w:pPr>
    </w:p>
    <w:p w:rsidR="00CB0FB9" w:rsidRPr="00A759A2" w:rsidRDefault="00972D58">
      <w:pPr>
        <w:rPr>
          <w:rFonts w:ascii="Arial" w:hAnsi="Arial" w:cs="Arial"/>
          <w:sz w:val="24"/>
          <w:szCs w:val="24"/>
          <w:u w:val="single"/>
        </w:rPr>
      </w:pPr>
      <w:r w:rsidRPr="00A759A2">
        <w:rPr>
          <w:rFonts w:ascii="Arial" w:hAnsi="Arial" w:cs="Arial"/>
          <w:sz w:val="24"/>
          <w:szCs w:val="24"/>
          <w:u w:val="single"/>
        </w:rPr>
        <w:t>Will we be sharing the data</w:t>
      </w:r>
      <w:r w:rsidR="00CB0FB9" w:rsidRPr="00A759A2">
        <w:rPr>
          <w:rFonts w:ascii="Arial" w:hAnsi="Arial" w:cs="Arial"/>
          <w:sz w:val="24"/>
          <w:szCs w:val="24"/>
          <w:u w:val="single"/>
        </w:rPr>
        <w:t>?</w:t>
      </w:r>
    </w:p>
    <w:p w:rsidR="00972D58" w:rsidRPr="00A759A2" w:rsidRDefault="00A759A2" w:rsidP="00A759A2">
      <w:pPr>
        <w:pStyle w:val="Default"/>
        <w:rPr>
          <w:rFonts w:ascii="Arial" w:hAnsi="Arial" w:cs="Arial"/>
          <w:bCs/>
          <w:color w:val="auto"/>
        </w:rPr>
      </w:pPr>
      <w:r w:rsidRPr="00A759A2">
        <w:rPr>
          <w:rFonts w:ascii="Arial" w:hAnsi="Arial" w:cs="Arial"/>
          <w:bCs/>
          <w:color w:val="auto"/>
        </w:rPr>
        <w:t>We may</w:t>
      </w:r>
      <w:r w:rsidR="007C2CAD">
        <w:rPr>
          <w:rFonts w:ascii="Arial" w:hAnsi="Arial" w:cs="Arial"/>
          <w:bCs/>
          <w:color w:val="auto"/>
        </w:rPr>
        <w:t xml:space="preserve"> share this information with those</w:t>
      </w:r>
      <w:r w:rsidRPr="00A759A2">
        <w:rPr>
          <w:rFonts w:ascii="Arial" w:hAnsi="Arial" w:cs="Arial"/>
          <w:bCs/>
          <w:color w:val="auto"/>
        </w:rPr>
        <w:t xml:space="preserve"> organisations listed in the main privacy notice (add link again)</w:t>
      </w:r>
    </w:p>
    <w:p w:rsidR="008E41EF" w:rsidRPr="00972D58" w:rsidRDefault="008E41EF">
      <w:pPr>
        <w:rPr>
          <w:rFonts w:ascii="Arial" w:hAnsi="Arial" w:cs="Arial"/>
          <w:sz w:val="24"/>
          <w:szCs w:val="24"/>
        </w:rPr>
      </w:pPr>
    </w:p>
    <w:p w:rsidR="008F04B3" w:rsidRDefault="008F04B3" w:rsidP="00906CF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How long will</w:t>
      </w:r>
      <w:r w:rsidR="001E0762">
        <w:rPr>
          <w:rFonts w:ascii="Arial" w:hAnsi="Arial" w:cs="Arial"/>
          <w:sz w:val="24"/>
          <w:szCs w:val="24"/>
          <w:u w:val="single"/>
        </w:rPr>
        <w:t xml:space="preserve"> </w:t>
      </w:r>
      <w:r w:rsidR="00972D58">
        <w:rPr>
          <w:rFonts w:ascii="Arial" w:hAnsi="Arial" w:cs="Arial"/>
          <w:sz w:val="24"/>
          <w:szCs w:val="24"/>
          <w:u w:val="single"/>
        </w:rPr>
        <w:t>we</w:t>
      </w:r>
      <w:r>
        <w:rPr>
          <w:rFonts w:ascii="Arial" w:hAnsi="Arial" w:cs="Arial"/>
          <w:sz w:val="24"/>
          <w:szCs w:val="24"/>
          <w:u w:val="single"/>
        </w:rPr>
        <w:t xml:space="preserve"> keep </w:t>
      </w:r>
      <w:r w:rsidR="00F75C56">
        <w:rPr>
          <w:rFonts w:ascii="Arial" w:hAnsi="Arial" w:cs="Arial"/>
          <w:sz w:val="24"/>
          <w:szCs w:val="24"/>
          <w:u w:val="single"/>
        </w:rPr>
        <w:t>the information about you?</w:t>
      </w:r>
    </w:p>
    <w:p w:rsidR="008F04B3" w:rsidRDefault="00972D58" w:rsidP="005C78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keep the data that identifies you</w:t>
      </w:r>
      <w:r w:rsidR="008F04B3">
        <w:rPr>
          <w:rFonts w:ascii="Arial" w:hAnsi="Arial" w:cs="Arial"/>
          <w:sz w:val="24"/>
          <w:szCs w:val="24"/>
        </w:rPr>
        <w:t xml:space="preserve"> until </w:t>
      </w:r>
      <w:r w:rsidR="00F75C56">
        <w:rPr>
          <w:rFonts w:ascii="Arial" w:hAnsi="Arial" w:cs="Arial"/>
          <w:sz w:val="24"/>
          <w:szCs w:val="24"/>
        </w:rPr>
        <w:t>you are 25 years old.</w:t>
      </w:r>
      <w:r w:rsidR="008F04B3">
        <w:rPr>
          <w:rFonts w:ascii="Arial" w:hAnsi="Arial" w:cs="Arial"/>
          <w:sz w:val="24"/>
          <w:szCs w:val="24"/>
        </w:rPr>
        <w:t xml:space="preserve"> </w:t>
      </w:r>
    </w:p>
    <w:p w:rsidR="008E41EF" w:rsidRDefault="008E41EF" w:rsidP="00E73DE4">
      <w:pPr>
        <w:rPr>
          <w:rFonts w:ascii="Arial" w:hAnsi="Arial" w:cs="Arial"/>
          <w:iCs/>
          <w:sz w:val="24"/>
          <w:szCs w:val="24"/>
          <w:u w:val="single"/>
        </w:rPr>
      </w:pPr>
    </w:p>
    <w:p w:rsidR="00A31E33" w:rsidRPr="00A759A2" w:rsidRDefault="00A31E33" w:rsidP="00E73DE4">
      <w:pPr>
        <w:rPr>
          <w:rFonts w:ascii="Arial" w:hAnsi="Arial" w:cs="Arial"/>
          <w:iCs/>
          <w:sz w:val="24"/>
          <w:szCs w:val="24"/>
          <w:u w:val="single"/>
        </w:rPr>
      </w:pPr>
      <w:r w:rsidRPr="00A759A2">
        <w:rPr>
          <w:rFonts w:ascii="Arial" w:hAnsi="Arial" w:cs="Arial"/>
          <w:iCs/>
          <w:sz w:val="24"/>
          <w:szCs w:val="24"/>
          <w:u w:val="single"/>
        </w:rPr>
        <w:t>What is the legal basis for collecting this data?</w:t>
      </w:r>
    </w:p>
    <w:p w:rsidR="00A31E33" w:rsidRPr="00A759A2" w:rsidRDefault="00A31E33" w:rsidP="00E73DE4">
      <w:pPr>
        <w:rPr>
          <w:rFonts w:ascii="Arial" w:hAnsi="Arial" w:cs="Arial"/>
          <w:iCs/>
          <w:sz w:val="24"/>
          <w:szCs w:val="24"/>
        </w:rPr>
      </w:pPr>
      <w:r w:rsidRPr="00A759A2">
        <w:rPr>
          <w:rFonts w:ascii="Arial" w:hAnsi="Arial" w:cs="Arial"/>
          <w:iCs/>
          <w:sz w:val="24"/>
          <w:szCs w:val="24"/>
        </w:rPr>
        <w:t xml:space="preserve">Section 538 of the Education Act 1996 provides the legal basis for collecting this data. This requires </w:t>
      </w:r>
      <w:r w:rsidR="001929DA">
        <w:rPr>
          <w:rFonts w:ascii="Arial" w:hAnsi="Arial" w:cs="Arial"/>
          <w:iCs/>
          <w:sz w:val="24"/>
          <w:szCs w:val="24"/>
        </w:rPr>
        <w:t>schools</w:t>
      </w:r>
      <w:r w:rsidRPr="00A759A2">
        <w:rPr>
          <w:rFonts w:ascii="Arial" w:hAnsi="Arial" w:cs="Arial"/>
          <w:iCs/>
          <w:sz w:val="24"/>
          <w:szCs w:val="24"/>
        </w:rPr>
        <w:t xml:space="preserve"> to make such reports and returns, and give such information, to Welsh Ministers as they may require for their functions in relation to education.</w:t>
      </w:r>
    </w:p>
    <w:p w:rsidR="00A31E33" w:rsidRDefault="00A31E33" w:rsidP="00E73DE4">
      <w:pPr>
        <w:rPr>
          <w:rFonts w:ascii="Arial" w:hAnsi="Arial" w:cs="Arial"/>
          <w:iCs/>
          <w:sz w:val="24"/>
          <w:szCs w:val="24"/>
          <w:u w:val="single"/>
        </w:rPr>
      </w:pPr>
    </w:p>
    <w:p w:rsidR="00E73DE4" w:rsidRPr="00E73DE4" w:rsidRDefault="00E73DE4" w:rsidP="00E73DE4">
      <w:pPr>
        <w:rPr>
          <w:rFonts w:ascii="Arial" w:hAnsi="Arial" w:cs="Arial"/>
          <w:iCs/>
          <w:sz w:val="24"/>
          <w:szCs w:val="24"/>
          <w:u w:val="single"/>
        </w:rPr>
      </w:pPr>
      <w:r w:rsidRPr="00E73DE4">
        <w:rPr>
          <w:rFonts w:ascii="Arial" w:hAnsi="Arial" w:cs="Arial"/>
          <w:iCs/>
          <w:sz w:val="24"/>
          <w:szCs w:val="24"/>
          <w:u w:val="single"/>
        </w:rPr>
        <w:t>Your rights under the GDPR</w:t>
      </w:r>
    </w:p>
    <w:p w:rsidR="00AA29FE" w:rsidRPr="00E73DE4" w:rsidRDefault="007C2CAD" w:rsidP="00AA29FE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Your rights are explained in full in the main privacy notice.</w:t>
      </w:r>
    </w:p>
    <w:sectPr w:rsidR="00AA29FE" w:rsidRPr="00E73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538B"/>
    <w:multiLevelType w:val="hybridMultilevel"/>
    <w:tmpl w:val="9B86F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3FA"/>
    <w:multiLevelType w:val="hybridMultilevel"/>
    <w:tmpl w:val="01324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D7442"/>
    <w:multiLevelType w:val="hybridMultilevel"/>
    <w:tmpl w:val="B3EE4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91103"/>
    <w:multiLevelType w:val="multilevel"/>
    <w:tmpl w:val="CA9E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B7388A"/>
    <w:multiLevelType w:val="hybridMultilevel"/>
    <w:tmpl w:val="ED8E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77E47"/>
    <w:multiLevelType w:val="hybridMultilevel"/>
    <w:tmpl w:val="1FB4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81"/>
    <w:rsid w:val="000158D5"/>
    <w:rsid w:val="000557C1"/>
    <w:rsid w:val="000B7EBE"/>
    <w:rsid w:val="00130FEF"/>
    <w:rsid w:val="001929DA"/>
    <w:rsid w:val="00197554"/>
    <w:rsid w:val="001D7407"/>
    <w:rsid w:val="001E0762"/>
    <w:rsid w:val="001E49F2"/>
    <w:rsid w:val="002046A3"/>
    <w:rsid w:val="002059A0"/>
    <w:rsid w:val="00216492"/>
    <w:rsid w:val="00297CA2"/>
    <w:rsid w:val="002D5B78"/>
    <w:rsid w:val="00314B3F"/>
    <w:rsid w:val="00332E44"/>
    <w:rsid w:val="00376E59"/>
    <w:rsid w:val="003F1B34"/>
    <w:rsid w:val="003F1E17"/>
    <w:rsid w:val="00404DAC"/>
    <w:rsid w:val="004258BA"/>
    <w:rsid w:val="00447C2E"/>
    <w:rsid w:val="00461331"/>
    <w:rsid w:val="00466561"/>
    <w:rsid w:val="00470DC8"/>
    <w:rsid w:val="004E6426"/>
    <w:rsid w:val="004F3D5E"/>
    <w:rsid w:val="00585081"/>
    <w:rsid w:val="005957CC"/>
    <w:rsid w:val="005C780E"/>
    <w:rsid w:val="00637373"/>
    <w:rsid w:val="006A466F"/>
    <w:rsid w:val="006C29FB"/>
    <w:rsid w:val="006C7AA5"/>
    <w:rsid w:val="006E6D75"/>
    <w:rsid w:val="00715B34"/>
    <w:rsid w:val="007926B2"/>
    <w:rsid w:val="007C2CAD"/>
    <w:rsid w:val="007E21AA"/>
    <w:rsid w:val="00843011"/>
    <w:rsid w:val="008565BB"/>
    <w:rsid w:val="008E41EF"/>
    <w:rsid w:val="008E6E48"/>
    <w:rsid w:val="008E7127"/>
    <w:rsid w:val="008F04B3"/>
    <w:rsid w:val="009031E2"/>
    <w:rsid w:val="00906CF9"/>
    <w:rsid w:val="00950993"/>
    <w:rsid w:val="00972D58"/>
    <w:rsid w:val="009C56C7"/>
    <w:rsid w:val="00A31E33"/>
    <w:rsid w:val="00A334E5"/>
    <w:rsid w:val="00A47E73"/>
    <w:rsid w:val="00A759A2"/>
    <w:rsid w:val="00AA29FE"/>
    <w:rsid w:val="00AA51DD"/>
    <w:rsid w:val="00AC1631"/>
    <w:rsid w:val="00AF544C"/>
    <w:rsid w:val="00B3545F"/>
    <w:rsid w:val="00B37B8E"/>
    <w:rsid w:val="00B47AC5"/>
    <w:rsid w:val="00B825BF"/>
    <w:rsid w:val="00B91FD6"/>
    <w:rsid w:val="00BE0A17"/>
    <w:rsid w:val="00C73BB1"/>
    <w:rsid w:val="00C8739D"/>
    <w:rsid w:val="00CB0FB9"/>
    <w:rsid w:val="00CC2987"/>
    <w:rsid w:val="00CE7E95"/>
    <w:rsid w:val="00CF5FD5"/>
    <w:rsid w:val="00D0022F"/>
    <w:rsid w:val="00D06BB7"/>
    <w:rsid w:val="00D36D47"/>
    <w:rsid w:val="00E509E0"/>
    <w:rsid w:val="00E73DE4"/>
    <w:rsid w:val="00EC23BC"/>
    <w:rsid w:val="00EF22E1"/>
    <w:rsid w:val="00F22D30"/>
    <w:rsid w:val="00F75C56"/>
    <w:rsid w:val="00FC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7F763-D00B-49E9-A6E1-560932C8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0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1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2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9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9F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72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A31209555</value>
    </field>
    <field name="Objective-Title">
      <value order="0">Privacy notice - September Data Collection from schools</value>
    </field>
    <field name="Objective-Description">
      <value order="0"/>
    </field>
    <field name="Objective-CreationStamp">
      <value order="0">2020-08-26T08:59:30Z</value>
    </field>
    <field name="Objective-IsApproved">
      <value order="0">false</value>
    </field>
    <field name="Objective-IsPublished">
      <value order="0">true</value>
    </field>
    <field name="Objective-DatePublished">
      <value order="0">2020-09-24T09:52:41Z</value>
    </field>
    <field name="Objective-ModificationStamp">
      <value order="0">2020-09-24T09:52:41Z</value>
    </field>
    <field name="Objective-Owner">
      <value order="0">Hughes, Stephen (KAS)</value>
    </field>
    <field name="Objective-Path">
      <value order="0">Objective Global Folder:Business File Plan:Health &amp; Social Services (HSS):Health &amp; Social Services (HSS) - KAS - Chief Statistician:1 - Save:Schools Statistics:(06) Schools Census (inc. PLASC and STATS1):PLASC:School Statistics - Pupil Level Annual School Census - Reference Information - 2017-2021:September2020DataCollection</value>
    </field>
    <field name="Objective-Parent">
      <value order="0">September2020DataCollection</value>
    </field>
    <field name="Objective-State">
      <value order="0">Published</value>
    </field>
    <field name="Objective-VersionId">
      <value order="0">vA62720331</value>
    </field>
    <field name="Objective-Version">
      <value order="0">6.0</value>
    </field>
    <field name="Objective-VersionNumber">
      <value order="0">10</value>
    </field>
    <field name="Objective-VersionComment">
      <value order="0"/>
    </field>
    <field name="Objective-FileNumber">
      <value order="0">qA1238625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2020-08-25T23:00:00Z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50F38EB8-5F37-4E24-83D7-EA0E250F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Stephen (KAS)</dc:creator>
  <cp:keywords/>
  <dc:description/>
  <cp:lastModifiedBy>Kaye Cheeseman</cp:lastModifiedBy>
  <cp:revision>1</cp:revision>
  <dcterms:created xsi:type="dcterms:W3CDTF">2020-10-20T12:46:00Z</dcterms:created>
  <dcterms:modified xsi:type="dcterms:W3CDTF">2020-10-20T12:46:00Z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A31209555</vt:lpwstr>
  </property>
  <property fmtid="{D5CDD505-2E9C-101B-9397-08002B2CF9AE}" pid="4" name="Objective-Title">
    <vt:lpwstr>Privacy notice - September Data Collection from schools</vt:lpwstr>
  </property>
  <property fmtid="{D5CDD505-2E9C-101B-9397-08002B2CF9AE}" pid="5" name="Objective-Description">
    <vt:lpwstr/>
  </property>
  <property fmtid="{D5CDD505-2E9C-101B-9397-08002B2CF9AE}" pid="6" name="Objective-CreationStamp">
    <vt:filetime>2020-08-26T08:59:38Z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2020-09-24T09:52:41Z</vt:filetime>
  </property>
  <property fmtid="{D5CDD505-2E9C-101B-9397-08002B2CF9AE}" pid="10" name="Objective-ModificationStamp">
    <vt:filetime>2020-09-24T09:52:41Z</vt:filetime>
  </property>
  <property fmtid="{D5CDD505-2E9C-101B-9397-08002B2CF9AE}" pid="11" name="Objective-Owner">
    <vt:lpwstr>Hughes, Stephen (KAS)</vt:lpwstr>
  </property>
  <property fmtid="{D5CDD505-2E9C-101B-9397-08002B2CF9AE}" pid="12" name="Objective-Path">
    <vt:lpwstr>Objective Global Folder:Business File Plan:Health &amp; Social Services (HSS):Health &amp; Social Services (HSS) - KAS - Chief Statistician:1 - Save:Schools Statistics:(06) Schools Census (inc. PLASC and STATS1):PLASC:School Statistics - Pupil Level Annual School</vt:lpwstr>
  </property>
  <property fmtid="{D5CDD505-2E9C-101B-9397-08002B2CF9AE}" pid="13" name="Objective-Parent">
    <vt:lpwstr>September2020DataCollection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vA62720331</vt:lpwstr>
  </property>
  <property fmtid="{D5CDD505-2E9C-101B-9397-08002B2CF9AE}" pid="16" name="Objective-Version">
    <vt:lpwstr>6.0</vt:lpwstr>
  </property>
  <property fmtid="{D5CDD505-2E9C-101B-9397-08002B2CF9AE}" pid="17" name="Objective-VersionNumber">
    <vt:r8>10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2020-08-25T23:00:00Z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